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9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1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Listen and number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160773</wp:posOffset>
            </wp:positionV>
            <wp:extent cx="2901569" cy="2196682"/>
            <wp:effectExtent b="0" l="0" r="0" t="0"/>
            <wp:wrapNone/>
            <wp:docPr descr="Sem título1" id="178" name="image17.jpg"/>
            <a:graphic>
              <a:graphicData uri="http://schemas.openxmlformats.org/drawingml/2006/picture">
                <pic:pic>
                  <pic:nvPicPr>
                    <pic:cNvPr descr="Sem título1"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569" cy="21966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3864609</wp:posOffset>
            </wp:positionH>
            <wp:positionV relativeFrom="paragraph">
              <wp:posOffset>105881</wp:posOffset>
            </wp:positionV>
            <wp:extent cx="2777490" cy="2242820"/>
            <wp:effectExtent b="0" l="0" r="0" t="0"/>
            <wp:wrapNone/>
            <wp:docPr descr="Sem título" id="176" name="image15.jpg"/>
            <a:graphic>
              <a:graphicData uri="http://schemas.openxmlformats.org/drawingml/2006/picture">
                <pic:pic>
                  <pic:nvPicPr>
                    <pic:cNvPr descr="Sem título" id="0" name="image15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242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tabs>
          <w:tab w:val="left" w:pos="802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3436930</wp:posOffset>
            </wp:positionV>
            <wp:extent cx="2560933" cy="2134725"/>
            <wp:effectExtent b="0" l="0" r="0" t="0"/>
            <wp:wrapNone/>
            <wp:docPr descr="Sem título" id="175" name="image12.jpg"/>
            <a:graphic>
              <a:graphicData uri="http://schemas.openxmlformats.org/drawingml/2006/picture">
                <pic:pic>
                  <pic:nvPicPr>
                    <pic:cNvPr descr="Sem título" id="0" name="image1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0933" cy="2134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3965944</wp:posOffset>
            </wp:positionH>
            <wp:positionV relativeFrom="paragraph">
              <wp:posOffset>3490093</wp:posOffset>
            </wp:positionV>
            <wp:extent cx="2980581" cy="2104296"/>
            <wp:effectExtent b="0" l="0" r="0" t="0"/>
            <wp:wrapNone/>
            <wp:docPr descr="Sem título3" id="180" name="image9.jpg"/>
            <a:graphic>
              <a:graphicData uri="http://schemas.openxmlformats.org/drawingml/2006/picture">
                <pic:pic>
                  <pic:nvPicPr>
                    <pic:cNvPr descr="Sem título3" id="0" name="image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0581" cy="21042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57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D">
      <w:pPr>
        <w:tabs>
          <w:tab w:val="left" w:pos="1457"/>
        </w:tabs>
        <w:rPr/>
      </w:pPr>
      <w:r w:rsidDel="00000000" w:rsidR="00000000" w:rsidRPr="00000000">
        <w:rPr>
          <w:rtl w:val="0"/>
        </w:rPr>
        <w:t xml:space="preserve">                                           ____________</w:t>
        <w:tab/>
        <w:tab/>
        <w:tab/>
        <w:tab/>
        <w:tab/>
        <w:tab/>
        <w:t xml:space="preserve">    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658"/>
        </w:tabs>
        <w:rPr/>
      </w:pPr>
      <w:r w:rsidDel="00000000" w:rsidR="00000000" w:rsidRPr="00000000">
        <w:rPr>
          <w:rtl w:val="0"/>
        </w:rPr>
        <w:tab/>
        <w:t xml:space="preserve">        </w:t>
      </w:r>
    </w:p>
    <w:p w:rsidR="00000000" w:rsidDel="00000000" w:rsidP="00000000" w:rsidRDefault="00000000" w:rsidRPr="00000000" w14:paraId="0000002A">
      <w:pPr>
        <w:tabs>
          <w:tab w:val="left" w:pos="1658"/>
        </w:tabs>
        <w:rPr/>
      </w:pPr>
      <w:r w:rsidDel="00000000" w:rsidR="00000000" w:rsidRPr="00000000">
        <w:rPr>
          <w:rtl w:val="0"/>
        </w:rPr>
        <w:t xml:space="preserve">                                          ____________</w:t>
        <w:tab/>
        <w:tab/>
        <w:tab/>
        <w:tab/>
        <w:tab/>
        <w:tab/>
        <w:t xml:space="preserve">         ____________</w:t>
      </w:r>
    </w:p>
    <w:p w:rsidR="00000000" w:rsidDel="00000000" w:rsidP="00000000" w:rsidRDefault="00000000" w:rsidRPr="00000000" w14:paraId="0000002B">
      <w:pPr>
        <w:tabs>
          <w:tab w:val="left" w:pos="165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658"/>
        </w:tabs>
        <w:rPr/>
      </w:pPr>
      <w:r w:rsidDel="00000000" w:rsidR="00000000" w:rsidRPr="00000000">
        <w:rPr>
          <w:rtl w:val="0"/>
        </w:rPr>
        <w:t xml:space="preserve">Script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8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afternoon everybody!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8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morning girls!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8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night !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8"/>
        </w:tabs>
        <w:spacing w:after="16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evening, let’s have dinner!</w:t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jpg"/><Relationship Id="rId11" Type="http://schemas.openxmlformats.org/officeDocument/2006/relationships/image" Target="media/image11.jpg"/><Relationship Id="rId22" Type="http://schemas.openxmlformats.org/officeDocument/2006/relationships/footer" Target="footer1.xml"/><Relationship Id="rId10" Type="http://schemas.openxmlformats.org/officeDocument/2006/relationships/image" Target="media/image16.jpg"/><Relationship Id="rId21" Type="http://schemas.openxmlformats.org/officeDocument/2006/relationships/header" Target="header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7.png"/><Relationship Id="rId14" Type="http://schemas.openxmlformats.org/officeDocument/2006/relationships/image" Target="media/image5.png"/><Relationship Id="rId17" Type="http://schemas.openxmlformats.org/officeDocument/2006/relationships/image" Target="media/image17.jp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2.jpg"/><Relationship Id="rId6" Type="http://schemas.openxmlformats.org/officeDocument/2006/relationships/customXml" Target="../customXML/item1.xml"/><Relationship Id="rId18" Type="http://schemas.openxmlformats.org/officeDocument/2006/relationships/image" Target="media/image15.jpg"/><Relationship Id="rId7" Type="http://schemas.openxmlformats.org/officeDocument/2006/relationships/image" Target="media/image13.jpg"/><Relationship Id="rId8" Type="http://schemas.openxmlformats.org/officeDocument/2006/relationships/image" Target="media/image10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2.png"/><Relationship Id="rId3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xACp4nv82u1h/qcfpF7qgHNew==">AMUW2mWb99KBvUpHUlOQ/ordQ4oJuujs5F/EcW1yiQLyRucBn3Po0atnx3HScMnAMA0U3WKJqD0axKtuO9Dq4cbvBIQKGMDPY7WokI1xrxmtuqM//+/AJHaVIZM/0oRKcuOT1NcqHCWL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2020-04-02T11:42:00Z</dcterms:created>
  <dc:creator>Assessing EFL Students</dc:creator>
</cp:coreProperties>
</file>